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3" w:rsidRPr="00E36778" w:rsidRDefault="00E36778" w:rsidP="00E71B7E">
      <w:pPr>
        <w:ind w:firstLine="624"/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778">
        <w:rPr>
          <w:rFonts w:ascii="Garamond" w:hAnsi="Garamond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54405" cy="1136015"/>
            <wp:effectExtent l="0" t="0" r="0" b="0"/>
            <wp:wrapSquare wrapText="bothSides"/>
            <wp:docPr id="2" name="obrázek 2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82" w:rsidRPr="00E36778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Městská část </w:t>
      </w:r>
      <w:r w:rsidR="00807F7D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Praha-</w:t>
      </w:r>
      <w:r w:rsidR="003F038C" w:rsidRPr="00E36778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</w:t>
      </w:r>
    </w:p>
    <w:p w:rsidR="003F038C" w:rsidRPr="00E36778" w:rsidRDefault="00C84DA8" w:rsidP="00E71B7E">
      <w:pPr>
        <w:spacing w:line="360" w:lineRule="auto"/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náměstí </w:t>
      </w:r>
      <w:r w:rsidR="003F038C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25. března 121</w:t>
      </w:r>
      <w:r w:rsidR="00DF3D9A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3F038C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196 00 Praha</w:t>
      </w:r>
      <w:r w:rsidR="00807F7D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9 - </w:t>
      </w:r>
      <w:r w:rsidR="003F038C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Čakovice, IČ: 00231291</w:t>
      </w:r>
    </w:p>
    <w:p w:rsidR="00A04678" w:rsidRPr="00E36778" w:rsidRDefault="00A04678" w:rsidP="00A04678">
      <w:pPr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778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ÚŘAD MĚSTSKÉ ČÁSTI/</w:t>
      </w:r>
    </w:p>
    <w:p w:rsidR="006029BF" w:rsidRPr="00E36778" w:rsidRDefault="00183071" w:rsidP="00A04678">
      <w:pPr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778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ODBOR </w:t>
      </w:r>
      <w:r w:rsidR="00A04678" w:rsidRPr="00E36778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276F4" w:rsidRPr="00E36778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BČANSKO</w:t>
      </w:r>
      <w:r w:rsidR="00A04678" w:rsidRPr="00E36778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SPRÁV</w:t>
      </w:r>
      <w:r w:rsidR="00C276F4" w:rsidRPr="00E36778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</w:t>
      </w:r>
    </w:p>
    <w:p w:rsidR="00A04678" w:rsidRPr="00E36778" w:rsidRDefault="00A04678" w:rsidP="00A04678">
      <w:pPr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29BF" w:rsidRPr="00E36778" w:rsidRDefault="006029BF" w:rsidP="006029BF">
      <w:pP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848C1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el: </w:t>
      </w:r>
      <w:r w:rsidR="005A1F89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48C1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+420</w:t>
      </w:r>
      <w:r w:rsidR="00D0775F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283 061 4</w:t>
      </w:r>
      <w:r w:rsidR="00C276F4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42B39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775F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A1F89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3D9A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datová schránka: 3pybpw9</w:t>
      </w:r>
    </w:p>
    <w:p w:rsidR="00A50340" w:rsidRPr="00E36778" w:rsidRDefault="006E109E" w:rsidP="00A50340">
      <w:pPr>
        <w:ind w:firstLine="624"/>
        <w:rPr>
          <w:rFonts w:ascii="Garamond" w:hAnsi="Garamond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6029BF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A11BC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-mail</w:t>
      </w:r>
      <w:r w:rsidR="005A1F89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1BC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D22BD9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Martina</w:t>
      </w:r>
      <w:r w:rsidR="00A04678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22BD9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Repkova</w:t>
      </w:r>
      <w:r w:rsidR="00A50340" w:rsidRPr="00E36778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@cakovice.cz</w:t>
      </w:r>
    </w:p>
    <w:p w:rsidR="00E71B7E" w:rsidRPr="00E36778" w:rsidRDefault="00E71B7E" w:rsidP="006029BF">
      <w:pPr>
        <w:pBdr>
          <w:bottom w:val="single" w:sz="12" w:space="1" w:color="auto"/>
        </w:pBd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8FA" w:rsidRDefault="004448FA" w:rsidP="005A1F89">
      <w:pPr>
        <w:spacing w:line="360" w:lineRule="auto"/>
        <w:ind w:left="-540"/>
        <w:rPr>
          <w:rFonts w:ascii="Garamond" w:hAnsi="Garamond"/>
          <w:b/>
        </w:rPr>
      </w:pPr>
    </w:p>
    <w:p w:rsidR="004448FA" w:rsidRDefault="004448FA" w:rsidP="004448FA"/>
    <w:p w:rsidR="00807F7D" w:rsidRDefault="00807F7D" w:rsidP="004448FA"/>
    <w:p w:rsidR="00807F7D" w:rsidRPr="00175F64" w:rsidRDefault="00807F7D" w:rsidP="00807F7D">
      <w:pPr>
        <w:shd w:val="clear" w:color="auto" w:fill="FFFFFF"/>
        <w:spacing w:before="120"/>
        <w:jc w:val="center"/>
        <w:rPr>
          <w:b/>
          <w:sz w:val="36"/>
          <w:szCs w:val="36"/>
          <w:u w:val="single"/>
        </w:rPr>
      </w:pPr>
      <w:r w:rsidRPr="00175F64">
        <w:rPr>
          <w:b/>
          <w:sz w:val="36"/>
          <w:szCs w:val="36"/>
          <w:u w:val="single"/>
        </w:rPr>
        <w:t>Zápis do seznamu voličů – občané jiných států EU</w:t>
      </w:r>
    </w:p>
    <w:p w:rsidR="00807F7D" w:rsidRDefault="00807F7D" w:rsidP="00807F7D">
      <w:pPr>
        <w:shd w:val="clear" w:color="auto" w:fill="FFFFFF"/>
        <w:spacing w:before="120"/>
        <w:jc w:val="both"/>
        <w:rPr>
          <w:color w:val="444444"/>
          <w:sz w:val="36"/>
          <w:szCs w:val="36"/>
        </w:rPr>
      </w:pPr>
    </w:p>
    <w:p w:rsidR="00807F7D" w:rsidRPr="001F2D12" w:rsidRDefault="00807F7D" w:rsidP="00807F7D">
      <w:pPr>
        <w:shd w:val="clear" w:color="auto" w:fill="FFFFFF"/>
        <w:spacing w:before="120"/>
        <w:jc w:val="both"/>
        <w:rPr>
          <w:color w:val="444444"/>
          <w:sz w:val="28"/>
          <w:szCs w:val="36"/>
        </w:rPr>
      </w:pPr>
      <w:r w:rsidRPr="00AC023D">
        <w:rPr>
          <w:color w:val="444444"/>
          <w:sz w:val="28"/>
          <w:szCs w:val="36"/>
        </w:rPr>
        <w:t>Upozorňujeme občany jiných členských států EU, kteří chtějí hlasovat na území ČR, že dne </w:t>
      </w:r>
      <w:r w:rsidR="00175F64" w:rsidRPr="00175F64">
        <w:rPr>
          <w:b/>
          <w:bCs/>
          <w:sz w:val="28"/>
          <w:szCs w:val="36"/>
        </w:rPr>
        <w:t>28. dubna 2024 v 16:00 hodin</w:t>
      </w:r>
      <w:r w:rsidRPr="00175F64">
        <w:rPr>
          <w:sz w:val="28"/>
          <w:szCs w:val="36"/>
        </w:rPr>
        <w:t> </w:t>
      </w:r>
      <w:r w:rsidRPr="00AC023D">
        <w:rPr>
          <w:color w:val="444444"/>
          <w:sz w:val="28"/>
          <w:szCs w:val="36"/>
        </w:rPr>
        <w:t>končí lhůta pro podání žádosti o zápis do seznamu voličů pro volby do Evropského parlamentu nebo o přenesení údajů z dodatku stálého seznamu voličů do seznamu voličů pro volby do Evropského parlamentu.</w:t>
      </w:r>
    </w:p>
    <w:p w:rsidR="001F2D12" w:rsidRPr="00AC023D" w:rsidRDefault="001F2D12" w:rsidP="00807F7D">
      <w:pPr>
        <w:shd w:val="clear" w:color="auto" w:fill="FFFFFF"/>
        <w:spacing w:before="120"/>
        <w:jc w:val="both"/>
        <w:rPr>
          <w:rFonts w:ascii="Source Sans Pro" w:hAnsi="Source Sans Pro"/>
          <w:color w:val="444444"/>
          <w:sz w:val="20"/>
        </w:rPr>
      </w:pPr>
    </w:p>
    <w:p w:rsidR="00807F7D" w:rsidRPr="00AC023D" w:rsidRDefault="00807F7D" w:rsidP="00807F7D">
      <w:pPr>
        <w:shd w:val="clear" w:color="auto" w:fill="FFFFFF"/>
        <w:spacing w:before="120"/>
        <w:jc w:val="both"/>
        <w:rPr>
          <w:rFonts w:ascii="Source Sans Pro" w:hAnsi="Source Sans Pro"/>
          <w:color w:val="444444"/>
          <w:sz w:val="20"/>
        </w:rPr>
      </w:pPr>
      <w:r w:rsidRPr="00AC023D">
        <w:rPr>
          <w:color w:val="444444"/>
          <w:sz w:val="28"/>
          <w:szCs w:val="36"/>
        </w:rPr>
        <w:t xml:space="preserve">Z tohoto </w:t>
      </w:r>
      <w:r w:rsidR="001F2D12">
        <w:rPr>
          <w:color w:val="444444"/>
          <w:sz w:val="28"/>
          <w:szCs w:val="36"/>
        </w:rPr>
        <w:t>důvodu bude na Úřadě MČ</w:t>
      </w:r>
      <w:r w:rsidRPr="001F2D12">
        <w:rPr>
          <w:color w:val="444444"/>
          <w:sz w:val="28"/>
          <w:szCs w:val="36"/>
        </w:rPr>
        <w:t xml:space="preserve"> Praha-Čakovice</w:t>
      </w:r>
      <w:r w:rsidRPr="00AC023D">
        <w:rPr>
          <w:color w:val="444444"/>
          <w:sz w:val="28"/>
          <w:szCs w:val="36"/>
        </w:rPr>
        <w:t xml:space="preserve"> tento den</w:t>
      </w:r>
      <w:r w:rsidRPr="001F2D12">
        <w:rPr>
          <w:color w:val="444444"/>
          <w:sz w:val="28"/>
          <w:szCs w:val="36"/>
        </w:rPr>
        <w:t xml:space="preserve">, tj. 28. dubna 2024, </w:t>
      </w:r>
      <w:r w:rsidRPr="00AC023D">
        <w:rPr>
          <w:color w:val="444444"/>
          <w:sz w:val="28"/>
          <w:szCs w:val="36"/>
        </w:rPr>
        <w:t xml:space="preserve">zřízena </w:t>
      </w:r>
      <w:r w:rsidRPr="001F2D12">
        <w:rPr>
          <w:color w:val="444444"/>
          <w:sz w:val="28"/>
          <w:szCs w:val="36"/>
        </w:rPr>
        <w:t xml:space="preserve">pohotovostní </w:t>
      </w:r>
      <w:r w:rsidRPr="00AC023D">
        <w:rPr>
          <w:color w:val="444444"/>
          <w:sz w:val="28"/>
          <w:szCs w:val="36"/>
        </w:rPr>
        <w:t>služba</w:t>
      </w:r>
      <w:r w:rsidRPr="001F2D12">
        <w:rPr>
          <w:color w:val="444444"/>
          <w:sz w:val="28"/>
          <w:szCs w:val="36"/>
        </w:rPr>
        <w:t xml:space="preserve"> a dále v</w:t>
      </w:r>
      <w:r w:rsidR="00175F64">
        <w:rPr>
          <w:color w:val="444444"/>
          <w:sz w:val="28"/>
          <w:szCs w:val="36"/>
        </w:rPr>
        <w:t> </w:t>
      </w:r>
      <w:r w:rsidRPr="001F2D12">
        <w:rPr>
          <w:color w:val="444444"/>
          <w:sz w:val="28"/>
          <w:szCs w:val="36"/>
        </w:rPr>
        <w:t>čase</w:t>
      </w:r>
      <w:r w:rsidR="00175F64">
        <w:rPr>
          <w:color w:val="444444"/>
          <w:sz w:val="28"/>
          <w:szCs w:val="36"/>
        </w:rPr>
        <w:t xml:space="preserve"> od 15.00 do</w:t>
      </w:r>
      <w:bookmarkStart w:id="0" w:name="_GoBack"/>
      <w:bookmarkEnd w:id="0"/>
      <w:r w:rsidRPr="001F2D12">
        <w:rPr>
          <w:color w:val="444444"/>
          <w:sz w:val="28"/>
          <w:szCs w:val="36"/>
        </w:rPr>
        <w:t xml:space="preserve"> 16.00 hodin bude přítomen pracovník</w:t>
      </w:r>
      <w:r w:rsidRPr="00AC023D">
        <w:rPr>
          <w:color w:val="444444"/>
          <w:sz w:val="28"/>
          <w:szCs w:val="36"/>
        </w:rPr>
        <w:t xml:space="preserve"> pro vyřízení případné žádosti.</w:t>
      </w:r>
    </w:p>
    <w:p w:rsidR="00807F7D" w:rsidRDefault="00807F7D" w:rsidP="004448FA"/>
    <w:p w:rsidR="00807F7D" w:rsidRDefault="00807F7D" w:rsidP="004448FA"/>
    <w:p w:rsidR="00807F7D" w:rsidRDefault="00807F7D" w:rsidP="004448FA"/>
    <w:p w:rsidR="00807F7D" w:rsidRDefault="00807F7D" w:rsidP="004448FA"/>
    <w:p w:rsidR="00807F7D" w:rsidRPr="001F2D12" w:rsidRDefault="00807F7D" w:rsidP="004448FA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D12">
        <w:rPr>
          <w:b/>
          <w:sz w:val="28"/>
        </w:rPr>
        <w:t>Martina Řepková v.r.</w:t>
      </w:r>
    </w:p>
    <w:p w:rsidR="00807F7D" w:rsidRPr="001F2D12" w:rsidRDefault="00807F7D" w:rsidP="004448FA">
      <w:pPr>
        <w:rPr>
          <w:b/>
          <w:sz w:val="28"/>
        </w:rPr>
      </w:pPr>
      <w:r w:rsidRPr="001F2D12">
        <w:rPr>
          <w:b/>
          <w:sz w:val="28"/>
        </w:rPr>
        <w:tab/>
      </w:r>
      <w:r w:rsidRPr="001F2D12">
        <w:rPr>
          <w:b/>
          <w:sz w:val="28"/>
        </w:rPr>
        <w:tab/>
      </w:r>
      <w:r w:rsidRPr="001F2D12">
        <w:rPr>
          <w:b/>
          <w:sz w:val="28"/>
        </w:rPr>
        <w:tab/>
      </w:r>
      <w:r w:rsidRPr="001F2D12">
        <w:rPr>
          <w:b/>
          <w:sz w:val="28"/>
        </w:rPr>
        <w:tab/>
      </w:r>
      <w:r w:rsidRPr="001F2D12">
        <w:rPr>
          <w:b/>
          <w:sz w:val="28"/>
        </w:rPr>
        <w:tab/>
      </w:r>
      <w:r w:rsidRPr="001F2D12">
        <w:rPr>
          <w:b/>
          <w:sz w:val="28"/>
        </w:rPr>
        <w:tab/>
        <w:t xml:space="preserve"> vedoucí odboru</w:t>
      </w:r>
    </w:p>
    <w:sectPr w:rsidR="00807F7D" w:rsidRPr="001F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7D"/>
    <w:rsid w:val="00024747"/>
    <w:rsid w:val="00142B39"/>
    <w:rsid w:val="00150F4A"/>
    <w:rsid w:val="00175F64"/>
    <w:rsid w:val="00183071"/>
    <w:rsid w:val="001F2D12"/>
    <w:rsid w:val="0023220D"/>
    <w:rsid w:val="002A7314"/>
    <w:rsid w:val="002C7AA7"/>
    <w:rsid w:val="003F0282"/>
    <w:rsid w:val="003F038C"/>
    <w:rsid w:val="004448FA"/>
    <w:rsid w:val="00595816"/>
    <w:rsid w:val="005A1F89"/>
    <w:rsid w:val="005E4CB2"/>
    <w:rsid w:val="006029BF"/>
    <w:rsid w:val="006B1FC5"/>
    <w:rsid w:val="006E109E"/>
    <w:rsid w:val="007352D9"/>
    <w:rsid w:val="00735641"/>
    <w:rsid w:val="00760DE1"/>
    <w:rsid w:val="007749B1"/>
    <w:rsid w:val="007D0A6B"/>
    <w:rsid w:val="007D4F3B"/>
    <w:rsid w:val="007F783C"/>
    <w:rsid w:val="00807F7D"/>
    <w:rsid w:val="00921C10"/>
    <w:rsid w:val="009F7CD8"/>
    <w:rsid w:val="00A04678"/>
    <w:rsid w:val="00A50340"/>
    <w:rsid w:val="00B53029"/>
    <w:rsid w:val="00B848C1"/>
    <w:rsid w:val="00C276F4"/>
    <w:rsid w:val="00C84DA8"/>
    <w:rsid w:val="00CA11BC"/>
    <w:rsid w:val="00D0775F"/>
    <w:rsid w:val="00D22BD9"/>
    <w:rsid w:val="00D30BC3"/>
    <w:rsid w:val="00D506FC"/>
    <w:rsid w:val="00D60782"/>
    <w:rsid w:val="00D62A20"/>
    <w:rsid w:val="00DC208D"/>
    <w:rsid w:val="00DF3D9A"/>
    <w:rsid w:val="00E36778"/>
    <w:rsid w:val="00E4568A"/>
    <w:rsid w:val="00E52D7A"/>
    <w:rsid w:val="00E700AE"/>
    <w:rsid w:val="00E71B7E"/>
    <w:rsid w:val="00EA4664"/>
    <w:rsid w:val="00ED352A"/>
    <w:rsid w:val="00EE587F"/>
    <w:rsid w:val="00F54226"/>
    <w:rsid w:val="00F70171"/>
    <w:rsid w:val="00F764A7"/>
    <w:rsid w:val="00F925CE"/>
    <w:rsid w:val="00FB7871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1C5F5"/>
  <w15:chartTrackingRefBased/>
  <w15:docId w15:val="{C1F18B19-4AF1-4AC2-BC27-8F7BF41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KO-SBS2011\Informace\&#352;ablony\&#352;ablony_Color\OOS-VED_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OOS-VED_C.dotx</Template>
  <TotalTime>112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Martina Řepková</dc:creator>
  <cp:keywords/>
  <dc:description/>
  <cp:lastModifiedBy>Martina Řepková</cp:lastModifiedBy>
  <cp:revision>3</cp:revision>
  <cp:lastPrinted>2013-03-25T08:25:00Z</cp:lastPrinted>
  <dcterms:created xsi:type="dcterms:W3CDTF">2024-04-24T06:00:00Z</dcterms:created>
  <dcterms:modified xsi:type="dcterms:W3CDTF">2024-04-24T07:58:00Z</dcterms:modified>
</cp:coreProperties>
</file>