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160"/>
        <w:gridCol w:w="960"/>
        <w:gridCol w:w="3520"/>
      </w:tblGrid>
      <w:tr w:rsidR="008700FD" w:rsidRPr="008700FD" w:rsidTr="008700F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HM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Stav smlouvy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HM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FD" w:rsidRPr="008700FD" w:rsidRDefault="008700FD" w:rsidP="00870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      Stav smlouvy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201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204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209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210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214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216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217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218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220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225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227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230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240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241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245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251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255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257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260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268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271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288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291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298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107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307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312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115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313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125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315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127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320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134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137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342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142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343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145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344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146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345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147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346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152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359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154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364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155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372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163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394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165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166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401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168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402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187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404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197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418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198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199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428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431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429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448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628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449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647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450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648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452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649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453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651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455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652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464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662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468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663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469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664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471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670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477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671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480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672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483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674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493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675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677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678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680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687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533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537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543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548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763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771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558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559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563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585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586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606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607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622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623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797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625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801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804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803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805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812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806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813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808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815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810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818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  <w:tr w:rsidR="008700FD" w:rsidRPr="008700FD" w:rsidTr="008700F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840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D" w:rsidRPr="008700FD" w:rsidRDefault="008700FD" w:rsidP="0087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0FD">
              <w:rPr>
                <w:rFonts w:ascii="Calibri" w:eastAsia="Times New Roman" w:hAnsi="Calibri" w:cs="Calibri"/>
                <w:color w:val="000000"/>
                <w:lang w:eastAsia="cs-CZ"/>
              </w:rPr>
              <w:t>Neuhrazeno</w:t>
            </w:r>
          </w:p>
        </w:tc>
      </w:tr>
    </w:tbl>
    <w:p w:rsidR="008700FD" w:rsidRDefault="008700FD"/>
    <w:p w:rsidR="008700FD" w:rsidRDefault="008700FD" w:rsidP="008700FD"/>
    <w:p w:rsidR="002745A4" w:rsidRPr="008700FD" w:rsidRDefault="008700FD" w:rsidP="008700FD">
      <w:r>
        <w:t>Kontaktní osoba: Jana Gondeková, tel. 283 061 435</w:t>
      </w:r>
    </w:p>
    <w:sectPr w:rsidR="002745A4" w:rsidRPr="008700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F4" w:rsidRDefault="00226AF4" w:rsidP="00226AF4">
      <w:pPr>
        <w:spacing w:after="0" w:line="240" w:lineRule="auto"/>
      </w:pPr>
      <w:r>
        <w:separator/>
      </w:r>
    </w:p>
  </w:endnote>
  <w:endnote w:type="continuationSeparator" w:id="0">
    <w:p w:rsidR="00226AF4" w:rsidRDefault="00226AF4" w:rsidP="0022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CC" w:rsidRDefault="00A521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CC" w:rsidRDefault="00A521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CC" w:rsidRDefault="00A521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F4" w:rsidRDefault="00226AF4" w:rsidP="00226AF4">
      <w:pPr>
        <w:spacing w:after="0" w:line="240" w:lineRule="auto"/>
      </w:pPr>
      <w:r>
        <w:separator/>
      </w:r>
    </w:p>
  </w:footnote>
  <w:footnote w:type="continuationSeparator" w:id="0">
    <w:p w:rsidR="00226AF4" w:rsidRDefault="00226AF4" w:rsidP="0022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CC" w:rsidRDefault="00A521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F4" w:rsidRDefault="00226AF4">
    <w:pPr>
      <w:pStyle w:val="Zhlav"/>
    </w:pPr>
    <w:r>
      <w:t xml:space="preserve">Hrobová místa </w:t>
    </w:r>
    <w:r w:rsidR="00A521CC">
      <w:t>–</w:t>
    </w:r>
    <w:r>
      <w:t xml:space="preserve"> nezaplacená</w:t>
    </w:r>
    <w:r w:rsidR="00A521CC">
      <w:t xml:space="preserve"> – Pohřebiště Třeboradice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CC" w:rsidRDefault="00A521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FD"/>
    <w:rsid w:val="00226AF4"/>
    <w:rsid w:val="005B0DA4"/>
    <w:rsid w:val="008700FD"/>
    <w:rsid w:val="00A521CC"/>
    <w:rsid w:val="00D9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F213"/>
  <w15:chartTrackingRefBased/>
  <w15:docId w15:val="{C7DB169E-4E97-4CD5-A916-0CD6C687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AF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2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6AF4"/>
  </w:style>
  <w:style w:type="paragraph" w:styleId="Zpat">
    <w:name w:val="footer"/>
    <w:basedOn w:val="Normln"/>
    <w:link w:val="ZpatChar"/>
    <w:uiPriority w:val="99"/>
    <w:unhideWhenUsed/>
    <w:rsid w:val="0022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6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Gondeková</dc:creator>
  <cp:keywords/>
  <dc:description/>
  <cp:lastModifiedBy>Jana Gondeková</cp:lastModifiedBy>
  <cp:revision>3</cp:revision>
  <cp:lastPrinted>2021-10-13T08:04:00Z</cp:lastPrinted>
  <dcterms:created xsi:type="dcterms:W3CDTF">2021-10-13T08:00:00Z</dcterms:created>
  <dcterms:modified xsi:type="dcterms:W3CDTF">2021-10-13T09:55:00Z</dcterms:modified>
</cp:coreProperties>
</file>